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DA" w:rsidRDefault="009C38CE" w:rsidP="00BE72DA">
      <w:pPr>
        <w:spacing w:line="720" w:lineRule="exact"/>
        <w:jc w:val="center"/>
        <w:rPr>
          <w:rFonts w:ascii="方正小标宋简体" w:eastAsia="方正小标宋简体" w:hAnsi="宋体" w:cs="宋体"/>
          <w:bCs/>
          <w:sz w:val="42"/>
          <w:szCs w:val="42"/>
        </w:rPr>
      </w:pPr>
      <w:r w:rsidRPr="00D94709">
        <w:rPr>
          <w:rFonts w:ascii="方正小标宋简体" w:eastAsia="方正小标宋简体" w:hAnsi="宋体" w:cs="宋体" w:hint="eastAsia"/>
          <w:bCs/>
          <w:sz w:val="42"/>
          <w:szCs w:val="42"/>
        </w:rPr>
        <w:t>天津</w:t>
      </w:r>
      <w:r w:rsidR="00CA749E">
        <w:rPr>
          <w:rFonts w:ascii="方正小标宋简体" w:eastAsia="方正小标宋简体" w:hAnsi="宋体" w:cs="宋体" w:hint="eastAsia"/>
          <w:bCs/>
          <w:sz w:val="42"/>
          <w:szCs w:val="42"/>
        </w:rPr>
        <w:t>出版传媒</w:t>
      </w:r>
      <w:r w:rsidRPr="00D94709">
        <w:rPr>
          <w:rFonts w:ascii="方正小标宋简体" w:eastAsia="方正小标宋简体" w:hAnsi="宋体" w:cs="宋体" w:hint="eastAsia"/>
          <w:bCs/>
          <w:sz w:val="42"/>
          <w:szCs w:val="42"/>
        </w:rPr>
        <w:t>集团有限公司</w:t>
      </w:r>
      <w:r w:rsidR="00030580">
        <w:rPr>
          <w:rFonts w:ascii="方正小标宋简体" w:eastAsia="方正小标宋简体" w:hAnsi="宋体" w:cs="宋体" w:hint="eastAsia"/>
          <w:bCs/>
          <w:sz w:val="42"/>
          <w:szCs w:val="42"/>
        </w:rPr>
        <w:t>岗位说明书</w:t>
      </w:r>
    </w:p>
    <w:p w:rsidR="00BE72DA" w:rsidRPr="00BE72DA" w:rsidRDefault="00BE72DA" w:rsidP="00BE72DA">
      <w:pPr>
        <w:spacing w:line="200" w:lineRule="exact"/>
        <w:jc w:val="center"/>
        <w:rPr>
          <w:rFonts w:ascii="方正小标宋简体" w:eastAsia="方正小标宋简体" w:hAnsi="宋体" w:cs="宋体"/>
          <w:bCs/>
          <w:sz w:val="42"/>
          <w:szCs w:val="42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68"/>
        <w:gridCol w:w="2901"/>
        <w:gridCol w:w="1559"/>
        <w:gridCol w:w="3831"/>
      </w:tblGrid>
      <w:tr w:rsidR="002E5EA7" w:rsidRPr="00BE72DA" w:rsidTr="002E5EA7">
        <w:trPr>
          <w:trHeight w:val="454"/>
          <w:jc w:val="center"/>
        </w:trPr>
        <w:tc>
          <w:tcPr>
            <w:tcW w:w="10063" w:type="dxa"/>
            <w:gridSpan w:val="5"/>
            <w:shd w:val="clear" w:color="auto" w:fill="BFBFBF" w:themeFill="background1" w:themeFillShade="BF"/>
            <w:vAlign w:val="center"/>
          </w:tcPr>
          <w:p w:rsidR="002E5EA7" w:rsidRPr="00BE72DA" w:rsidRDefault="002E5EA7" w:rsidP="002D5094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基本信息：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岗位名称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2E5EA7" w:rsidRPr="00BE72DA" w:rsidRDefault="00CA749E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副部长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所属部门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2E5EA7" w:rsidRPr="00BE72DA" w:rsidRDefault="001534DC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法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务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（审计）部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直接上级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2E5EA7" w:rsidRPr="00BE72DA" w:rsidRDefault="001534DC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部长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直接下级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2E5EA7" w:rsidRPr="00BE72DA" w:rsidRDefault="001534DC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部门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职员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职数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聘任期限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10063" w:type="dxa"/>
            <w:gridSpan w:val="5"/>
            <w:shd w:val="clear" w:color="auto" w:fill="BFBFBF" w:themeFill="background1" w:themeFillShade="BF"/>
            <w:vAlign w:val="center"/>
          </w:tcPr>
          <w:p w:rsidR="002E5EA7" w:rsidRPr="00BE72DA" w:rsidRDefault="002E5EA7" w:rsidP="002D5094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岗位目的：</w:t>
            </w:r>
          </w:p>
        </w:tc>
      </w:tr>
      <w:tr w:rsidR="002E5EA7" w:rsidRPr="00BE72DA" w:rsidTr="00332B4E">
        <w:trPr>
          <w:trHeight w:val="575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:rsidR="002E5EA7" w:rsidRPr="00BE72DA" w:rsidRDefault="00931EB9" w:rsidP="00CB7075">
            <w:pPr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协助部门负责人对集团</w:t>
            </w:r>
            <w:r w:rsidR="00F34D6F"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各项经营项目进行内部审计监督</w:t>
            </w:r>
            <w:r w:rsidR="00F34D6F"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按照集团部署</w:t>
            </w:r>
            <w:r w:rsidR="00CB7075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监督协助所属</w:t>
            </w:r>
            <w:r w:rsidR="00F34D6F"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各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单位处理有关审计事务。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10063" w:type="dxa"/>
            <w:gridSpan w:val="5"/>
            <w:shd w:val="clear" w:color="auto" w:fill="BFBFBF" w:themeFill="background1" w:themeFillShade="BF"/>
            <w:vAlign w:val="center"/>
          </w:tcPr>
          <w:p w:rsidR="002E5EA7" w:rsidRPr="00BE72DA" w:rsidRDefault="00DF5A5E" w:rsidP="00DF5A5E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岗位</w:t>
            </w:r>
            <w:r w:rsidR="002E5EA7"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职责：</w:t>
            </w:r>
          </w:p>
        </w:tc>
      </w:tr>
      <w:tr w:rsidR="00DF5A5E" w:rsidRPr="00BE72DA" w:rsidTr="00E34366">
        <w:trPr>
          <w:trHeight w:val="678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:rsidR="00DF5A5E" w:rsidRDefault="00DF5A5E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建立健全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集团</w:t>
            </w:r>
            <w:r w:rsidR="00977727"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审计管理制度和工作机制，依法依规实现审计全覆盖，加强经济风险防控，确保集团资源、资产和经济活动安全高效运行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DF5A5E" w:rsidRDefault="00DF5A5E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负责对集团公司及所属各单位各项经营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投资项目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、</w:t>
            </w:r>
            <w:r w:rsidR="002B50F1">
              <w:rPr>
                <w:rFonts w:ascii="Times New Roman" w:eastAsiaTheme="minorEastAsia" w:hAnsi="Times New Roman"/>
                <w:sz w:val="24"/>
                <w:szCs w:val="24"/>
              </w:rPr>
              <w:t>重大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经济合同进行审计监督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  <w:p w:rsidR="00DF5A5E" w:rsidRDefault="00DF5A5E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组织对集团所属各单位主要负责人离任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任期终结及年度经济责任进行审计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DF5A5E" w:rsidRDefault="00DF5A5E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负责部门队伍建设，选拔、配备、培训、评价本部门人员。</w:t>
            </w:r>
          </w:p>
          <w:p w:rsidR="00DF5A5E" w:rsidRPr="00DF5A5E" w:rsidRDefault="00DF5A5E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完成部门负责人交办的其他任务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10063" w:type="dxa"/>
            <w:gridSpan w:val="5"/>
            <w:shd w:val="clear" w:color="auto" w:fill="BFBFBF" w:themeFill="background1" w:themeFillShade="BF"/>
            <w:vAlign w:val="center"/>
          </w:tcPr>
          <w:p w:rsidR="002E5EA7" w:rsidRPr="00BE72DA" w:rsidRDefault="002E5EA7" w:rsidP="002D5094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任职资格：</w:t>
            </w:r>
          </w:p>
        </w:tc>
      </w:tr>
      <w:tr w:rsidR="002E5EA7" w:rsidRPr="00BE72DA" w:rsidTr="002E5EA7">
        <w:trPr>
          <w:trHeight w:val="510"/>
          <w:jc w:val="center"/>
        </w:trPr>
        <w:tc>
          <w:tcPr>
            <w:tcW w:w="1772" w:type="dxa"/>
            <w:gridSpan w:val="2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基本条件</w:t>
            </w:r>
          </w:p>
        </w:tc>
        <w:tc>
          <w:tcPr>
            <w:tcW w:w="8291" w:type="dxa"/>
            <w:gridSpan w:val="3"/>
            <w:shd w:val="clear" w:color="auto" w:fill="auto"/>
            <w:vAlign w:val="center"/>
          </w:tcPr>
          <w:p w:rsidR="002E5EA7" w:rsidRPr="00BE72DA" w:rsidRDefault="002E5EA7" w:rsidP="0048164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年龄一般不超过</w:t>
            </w:r>
            <w:r w:rsidR="0047769C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周岁，具有正常履行职责的身体条件。</w:t>
            </w:r>
          </w:p>
        </w:tc>
      </w:tr>
      <w:tr w:rsidR="002E5EA7" w:rsidRPr="00BE72DA" w:rsidTr="002E5EA7">
        <w:trPr>
          <w:trHeight w:val="62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教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育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背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景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学历</w:t>
            </w:r>
          </w:p>
        </w:tc>
        <w:tc>
          <w:tcPr>
            <w:tcW w:w="8291" w:type="dxa"/>
            <w:gridSpan w:val="3"/>
            <w:shd w:val="clear" w:color="auto" w:fill="auto"/>
            <w:vAlign w:val="center"/>
          </w:tcPr>
          <w:p w:rsidR="002E5EA7" w:rsidRPr="00BE72DA" w:rsidRDefault="002E5EA7" w:rsidP="002D5094">
            <w:pPr>
              <w:adjustRightInd w:val="0"/>
              <w:snapToGrid w:val="0"/>
              <w:ind w:left="2" w:rightChars="-29" w:right="-6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大学本科及以上。</w:t>
            </w:r>
          </w:p>
        </w:tc>
      </w:tr>
      <w:tr w:rsidR="002E5EA7" w:rsidRPr="00BE72DA" w:rsidTr="002E5EA7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专业</w:t>
            </w:r>
          </w:p>
        </w:tc>
        <w:tc>
          <w:tcPr>
            <w:tcW w:w="8291" w:type="dxa"/>
            <w:gridSpan w:val="3"/>
            <w:shd w:val="clear" w:color="auto" w:fill="auto"/>
            <w:vAlign w:val="center"/>
          </w:tcPr>
          <w:p w:rsidR="002E5EA7" w:rsidRPr="00BE72DA" w:rsidRDefault="00B6542C" w:rsidP="002D5094">
            <w:pPr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不限</w:t>
            </w:r>
            <w:r w:rsidR="002E5EA7" w:rsidRPr="00BE72DA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2E5EA7" w:rsidRPr="00BE72DA" w:rsidTr="00F34D6F">
        <w:trPr>
          <w:trHeight w:val="100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工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作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经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验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工作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年限</w:t>
            </w:r>
          </w:p>
        </w:tc>
        <w:tc>
          <w:tcPr>
            <w:tcW w:w="8291" w:type="dxa"/>
            <w:gridSpan w:val="3"/>
            <w:shd w:val="clear" w:color="auto" w:fill="auto"/>
            <w:vAlign w:val="center"/>
          </w:tcPr>
          <w:p w:rsidR="002E5EA7" w:rsidRPr="00BE72DA" w:rsidRDefault="00F43ACD" w:rsidP="00BE72D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3ACD">
              <w:rPr>
                <w:rFonts w:ascii="Times New Roman" w:eastAsiaTheme="minorEastAsia" w:hAnsi="Times New Roman" w:hint="eastAsia"/>
                <w:sz w:val="24"/>
                <w:szCs w:val="24"/>
              </w:rPr>
              <w:t>担任过与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天津</w:t>
            </w:r>
            <w:r w:rsidRPr="00F43ACD">
              <w:rPr>
                <w:rFonts w:ascii="Times New Roman" w:eastAsiaTheme="minorEastAsia" w:hAnsi="Times New Roman" w:hint="eastAsia"/>
                <w:sz w:val="24"/>
                <w:szCs w:val="24"/>
              </w:rPr>
              <w:t>出版传媒集团相当规模或层级的企业或单位中层副职、所属单位副职或相关行业机构同层次岗位，或下一层级职务正职</w:t>
            </w:r>
            <w:r w:rsidRPr="00F43ACD"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  <w:r w:rsidRPr="00F43ACD">
              <w:rPr>
                <w:rFonts w:ascii="Times New Roman" w:eastAsiaTheme="minorEastAsia" w:hAnsi="Times New Roman" w:hint="eastAsia"/>
                <w:sz w:val="24"/>
                <w:szCs w:val="24"/>
              </w:rPr>
              <w:t>年及以上岗位。</w:t>
            </w:r>
          </w:p>
        </w:tc>
      </w:tr>
      <w:tr w:rsidR="002E5EA7" w:rsidRPr="00BE72DA" w:rsidTr="002E5EA7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岗位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经验</w:t>
            </w:r>
          </w:p>
        </w:tc>
        <w:tc>
          <w:tcPr>
            <w:tcW w:w="8291" w:type="dxa"/>
            <w:gridSpan w:val="3"/>
            <w:shd w:val="clear" w:color="auto" w:fill="auto"/>
            <w:vAlign w:val="center"/>
          </w:tcPr>
          <w:p w:rsidR="002E5EA7" w:rsidRPr="00BE72DA" w:rsidRDefault="002E5EA7" w:rsidP="00F43AC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具有累计</w:t>
            </w:r>
            <w:r w:rsidR="00F43ACD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年以上</w:t>
            </w:r>
            <w:r w:rsidR="00F43ACD">
              <w:rPr>
                <w:rFonts w:ascii="Times New Roman" w:eastAsiaTheme="minorEastAsia" w:hAnsi="Times New Roman" w:hint="eastAsia"/>
                <w:sz w:val="24"/>
                <w:szCs w:val="24"/>
              </w:rPr>
              <w:t>审计管理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相关工作经历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2B50F1" w:rsidRPr="00BE72DA" w:rsidTr="00332B4E">
        <w:trPr>
          <w:trHeight w:val="1852"/>
          <w:jc w:val="center"/>
        </w:trPr>
        <w:tc>
          <w:tcPr>
            <w:tcW w:w="10063" w:type="dxa"/>
            <w:gridSpan w:val="5"/>
            <w:shd w:val="clear" w:color="auto" w:fill="auto"/>
            <w:vAlign w:val="center"/>
          </w:tcPr>
          <w:p w:rsidR="002B50F1" w:rsidRPr="00F34D6F" w:rsidRDefault="002B50F1" w:rsidP="002D5094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.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具有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过硬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的政治素质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2B50F1" w:rsidRPr="00F34D6F" w:rsidRDefault="002B50F1" w:rsidP="002D5094">
            <w:pPr>
              <w:pStyle w:val="1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熟悉国家及我市审计法律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、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法规</w:t>
            </w:r>
            <w:r w:rsidR="001A60B2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="001A60B2" w:rsidRPr="00F34D6F">
              <w:rPr>
                <w:rFonts w:hint="eastAsia"/>
                <w:sz w:val="24"/>
                <w:szCs w:val="24"/>
              </w:rPr>
              <w:t>精通财务审计、经营管理等方面专业知识</w:t>
            </w:r>
            <w:r w:rsidR="001A60B2">
              <w:rPr>
                <w:rFonts w:hint="eastAsia"/>
                <w:sz w:val="24"/>
                <w:szCs w:val="24"/>
              </w:rPr>
              <w:t>。</w:t>
            </w:r>
          </w:p>
          <w:p w:rsidR="002B50F1" w:rsidRPr="00F34D6F" w:rsidRDefault="002B50F1" w:rsidP="001A60B2">
            <w:pPr>
              <w:pStyle w:val="1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熟悉</w:t>
            </w:r>
            <w:r w:rsidR="001A60B2" w:rsidRPr="00F34D6F">
              <w:rPr>
                <w:rFonts w:ascii="Times New Roman" w:eastAsiaTheme="minorEastAsia" w:hAnsi="Times New Roman"/>
                <w:sz w:val="24"/>
                <w:szCs w:val="24"/>
              </w:rPr>
              <w:t>审计全流程与管理</w:t>
            </w:r>
            <w:r w:rsidR="001A60B2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Pr="00F34D6F">
              <w:rPr>
                <w:rFonts w:ascii="Times New Roman" w:hAnsi="Times New Roman"/>
                <w:sz w:val="24"/>
                <w:szCs w:val="24"/>
              </w:rPr>
              <w:t>具有良好的财务分析能力及风险控制能力</w:t>
            </w:r>
            <w:r w:rsidR="001A60B2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2B50F1" w:rsidRPr="00F34D6F" w:rsidRDefault="002B50F1" w:rsidP="002B50F1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.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具有良好的分析判断能力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和组织协调能力</w:t>
            </w:r>
            <w:r w:rsidR="00E33D87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2B50F1" w:rsidRPr="00F34D6F" w:rsidRDefault="002B50F1" w:rsidP="002B50F1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.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具有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良好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的风险防控与危机处理能力</w:t>
            </w:r>
            <w:r w:rsidR="00E33D87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2B50F1" w:rsidRPr="00F34D6F" w:rsidRDefault="002B50F1" w:rsidP="002B50F1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具有良好的团队凝聚与建设能力</w:t>
            </w:r>
            <w:r w:rsidR="00E33D87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2B50F1" w:rsidRDefault="002B50F1" w:rsidP="002B50F1">
            <w:pPr>
              <w:pStyle w:val="1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.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具有较强的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抗压</w:t>
            </w:r>
            <w:r w:rsidRPr="00F34D6F">
              <w:rPr>
                <w:rFonts w:ascii="Times New Roman" w:eastAsiaTheme="minorEastAsia" w:hAnsi="Times New Roman"/>
                <w:sz w:val="24"/>
                <w:szCs w:val="24"/>
              </w:rPr>
              <w:t>能力</w:t>
            </w:r>
            <w:r w:rsidRPr="00F34D6F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332B4E" w:rsidRPr="00F34D6F" w:rsidRDefault="00332B4E" w:rsidP="002B50F1">
            <w:pPr>
              <w:pStyle w:val="1"/>
              <w:ind w:firstLineChars="0" w:firstLine="0"/>
              <w:rPr>
                <w:rFonts w:ascii="Times New Roman" w:eastAsiaTheme="minorEastAsia" w:hAnsi="Times New Roman" w:hint="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332B4E">
              <w:rPr>
                <w:rFonts w:ascii="Times New Roman" w:eastAsiaTheme="minorEastAsia" w:hAnsi="Times New Roman" w:hint="eastAsia"/>
                <w:sz w:val="24"/>
                <w:szCs w:val="24"/>
              </w:rPr>
              <w:t>特别优秀者可适当放宽条件。</w:t>
            </w:r>
          </w:p>
        </w:tc>
      </w:tr>
    </w:tbl>
    <w:p w:rsidR="00542ACA" w:rsidRPr="002B50F1" w:rsidRDefault="00542ACA" w:rsidP="002B50F1">
      <w:pPr>
        <w:spacing w:line="240" w:lineRule="atLeast"/>
        <w:ind w:firstLine="629"/>
        <w:rPr>
          <w:rFonts w:ascii="仿宋_GB2312" w:eastAsia="仿宋_GB2312" w:hAnsi="华文仿宋" w:cs="华文仿宋"/>
          <w:sz w:val="13"/>
          <w:szCs w:val="34"/>
        </w:rPr>
      </w:pPr>
    </w:p>
    <w:sectPr w:rsidR="00542ACA" w:rsidRPr="002B50F1" w:rsidSect="00D94709">
      <w:footerReference w:type="default" r:id="rId8"/>
      <w:pgSz w:w="11906" w:h="16838"/>
      <w:pgMar w:top="204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9D" w:rsidRDefault="00C6219D" w:rsidP="0087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219D" w:rsidRDefault="00C6219D" w:rsidP="0087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E7" w:rsidRDefault="00992AE7">
    <w:pPr>
      <w:pStyle w:val="a5"/>
      <w:jc w:val="center"/>
    </w:pPr>
  </w:p>
  <w:p w:rsidR="00992AE7" w:rsidRDefault="00992A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9D" w:rsidRDefault="00C6219D" w:rsidP="0087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219D" w:rsidRDefault="00C6219D" w:rsidP="0087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E384A"/>
    <w:multiLevelType w:val="hybridMultilevel"/>
    <w:tmpl w:val="2EECA110"/>
    <w:lvl w:ilvl="0" w:tplc="0FA45C80">
      <w:start w:val="1"/>
      <w:numFmt w:val="decimal"/>
      <w:lvlText w:val="%1."/>
      <w:lvlJc w:val="left"/>
      <w:pPr>
        <w:ind w:left="148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77B425C"/>
    <w:multiLevelType w:val="hybridMultilevel"/>
    <w:tmpl w:val="2596329A"/>
    <w:lvl w:ilvl="0" w:tplc="A82891BA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71" w:hanging="420"/>
      </w:pPr>
    </w:lvl>
    <w:lvl w:ilvl="2" w:tplc="0409001B">
      <w:start w:val="1"/>
      <w:numFmt w:val="lowerRoman"/>
      <w:lvlText w:val="%3."/>
      <w:lvlJc w:val="right"/>
      <w:pPr>
        <w:ind w:left="1191" w:hanging="420"/>
      </w:pPr>
    </w:lvl>
    <w:lvl w:ilvl="3" w:tplc="0409000F">
      <w:start w:val="1"/>
      <w:numFmt w:val="decimal"/>
      <w:lvlText w:val="%4."/>
      <w:lvlJc w:val="left"/>
      <w:pPr>
        <w:ind w:left="1611" w:hanging="420"/>
      </w:pPr>
    </w:lvl>
    <w:lvl w:ilvl="4" w:tplc="04090019">
      <w:start w:val="1"/>
      <w:numFmt w:val="lowerLetter"/>
      <w:lvlText w:val="%5)"/>
      <w:lvlJc w:val="left"/>
      <w:pPr>
        <w:ind w:left="2031" w:hanging="420"/>
      </w:pPr>
    </w:lvl>
    <w:lvl w:ilvl="5" w:tplc="0409001B">
      <w:start w:val="1"/>
      <w:numFmt w:val="lowerRoman"/>
      <w:lvlText w:val="%6."/>
      <w:lvlJc w:val="right"/>
      <w:pPr>
        <w:ind w:left="2451" w:hanging="420"/>
      </w:pPr>
    </w:lvl>
    <w:lvl w:ilvl="6" w:tplc="0409000F">
      <w:start w:val="1"/>
      <w:numFmt w:val="decimal"/>
      <w:lvlText w:val="%7."/>
      <w:lvlJc w:val="left"/>
      <w:pPr>
        <w:ind w:left="2871" w:hanging="420"/>
      </w:pPr>
    </w:lvl>
    <w:lvl w:ilvl="7" w:tplc="04090019">
      <w:start w:val="1"/>
      <w:numFmt w:val="lowerLetter"/>
      <w:lvlText w:val="%8)"/>
      <w:lvlJc w:val="left"/>
      <w:pPr>
        <w:ind w:left="3291" w:hanging="420"/>
      </w:pPr>
    </w:lvl>
    <w:lvl w:ilvl="8" w:tplc="0409001B">
      <w:start w:val="1"/>
      <w:numFmt w:val="lowerRoman"/>
      <w:lvlText w:val="%9."/>
      <w:lvlJc w:val="right"/>
      <w:pPr>
        <w:ind w:left="3711" w:hanging="420"/>
      </w:pPr>
    </w:lvl>
  </w:abstractNum>
  <w:abstractNum w:abstractNumId="2" w15:restartNumberingAfterBreak="0">
    <w:nsid w:val="340C6B68"/>
    <w:multiLevelType w:val="hybridMultilevel"/>
    <w:tmpl w:val="12802456"/>
    <w:lvl w:ilvl="0" w:tplc="0D20C8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F38EC8A"/>
    <w:multiLevelType w:val="singleLevel"/>
    <w:tmpl w:val="3F38EC8A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2D11C2A"/>
    <w:multiLevelType w:val="hybridMultilevel"/>
    <w:tmpl w:val="23AE499C"/>
    <w:lvl w:ilvl="0" w:tplc="5A62E112">
      <w:start w:val="1"/>
      <w:numFmt w:val="japaneseCounting"/>
      <w:lvlText w:val="（%1）"/>
      <w:lvlJc w:val="left"/>
      <w:pPr>
        <w:ind w:left="2205" w:hanging="15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59AB4D9E"/>
    <w:multiLevelType w:val="hybridMultilevel"/>
    <w:tmpl w:val="7E1C6518"/>
    <w:lvl w:ilvl="0" w:tplc="8788F7A0">
      <w:start w:val="3"/>
      <w:numFmt w:val="japaneseCounting"/>
      <w:lvlText w:val="%1、"/>
      <w:lvlJc w:val="left"/>
      <w:pPr>
        <w:ind w:left="197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96" w:hanging="420"/>
      </w:pPr>
    </w:lvl>
    <w:lvl w:ilvl="2" w:tplc="0409001B">
      <w:start w:val="1"/>
      <w:numFmt w:val="lowerRoman"/>
      <w:lvlText w:val="%3."/>
      <w:lvlJc w:val="right"/>
      <w:pPr>
        <w:ind w:left="2516" w:hanging="420"/>
      </w:pPr>
    </w:lvl>
    <w:lvl w:ilvl="3" w:tplc="0409000F">
      <w:start w:val="1"/>
      <w:numFmt w:val="decimal"/>
      <w:lvlText w:val="%4."/>
      <w:lvlJc w:val="left"/>
      <w:pPr>
        <w:ind w:left="2936" w:hanging="420"/>
      </w:pPr>
    </w:lvl>
    <w:lvl w:ilvl="4" w:tplc="04090019">
      <w:start w:val="1"/>
      <w:numFmt w:val="lowerLetter"/>
      <w:lvlText w:val="%5)"/>
      <w:lvlJc w:val="left"/>
      <w:pPr>
        <w:ind w:left="3356" w:hanging="420"/>
      </w:pPr>
    </w:lvl>
    <w:lvl w:ilvl="5" w:tplc="0409001B">
      <w:start w:val="1"/>
      <w:numFmt w:val="lowerRoman"/>
      <w:lvlText w:val="%6."/>
      <w:lvlJc w:val="right"/>
      <w:pPr>
        <w:ind w:left="3776" w:hanging="420"/>
      </w:pPr>
    </w:lvl>
    <w:lvl w:ilvl="6" w:tplc="0409000F">
      <w:start w:val="1"/>
      <w:numFmt w:val="decimal"/>
      <w:lvlText w:val="%7."/>
      <w:lvlJc w:val="left"/>
      <w:pPr>
        <w:ind w:left="4196" w:hanging="420"/>
      </w:pPr>
    </w:lvl>
    <w:lvl w:ilvl="7" w:tplc="04090019">
      <w:start w:val="1"/>
      <w:numFmt w:val="lowerLetter"/>
      <w:lvlText w:val="%8)"/>
      <w:lvlJc w:val="left"/>
      <w:pPr>
        <w:ind w:left="4616" w:hanging="420"/>
      </w:pPr>
    </w:lvl>
    <w:lvl w:ilvl="8" w:tplc="0409001B">
      <w:start w:val="1"/>
      <w:numFmt w:val="lowerRoman"/>
      <w:lvlText w:val="%9."/>
      <w:lvlJc w:val="right"/>
      <w:pPr>
        <w:ind w:left="5036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CA"/>
    <w:rsid w:val="0001749C"/>
    <w:rsid w:val="00030580"/>
    <w:rsid w:val="00031B14"/>
    <w:rsid w:val="0003496F"/>
    <w:rsid w:val="000367C0"/>
    <w:rsid w:val="000463B2"/>
    <w:rsid w:val="000523C3"/>
    <w:rsid w:val="000731E6"/>
    <w:rsid w:val="00077CC1"/>
    <w:rsid w:val="000838CA"/>
    <w:rsid w:val="00090873"/>
    <w:rsid w:val="0009211B"/>
    <w:rsid w:val="00096961"/>
    <w:rsid w:val="000A62D1"/>
    <w:rsid w:val="000B7739"/>
    <w:rsid w:val="000E6A5C"/>
    <w:rsid w:val="000F3BF7"/>
    <w:rsid w:val="000F6421"/>
    <w:rsid w:val="001020DC"/>
    <w:rsid w:val="001107C7"/>
    <w:rsid w:val="00115115"/>
    <w:rsid w:val="00121810"/>
    <w:rsid w:val="001310D0"/>
    <w:rsid w:val="00151DAD"/>
    <w:rsid w:val="001534DC"/>
    <w:rsid w:val="00155263"/>
    <w:rsid w:val="00155501"/>
    <w:rsid w:val="001628E4"/>
    <w:rsid w:val="00162B06"/>
    <w:rsid w:val="00167ABA"/>
    <w:rsid w:val="00170C9E"/>
    <w:rsid w:val="00195F8D"/>
    <w:rsid w:val="001A57AF"/>
    <w:rsid w:val="001A60B2"/>
    <w:rsid w:val="001B2A6E"/>
    <w:rsid w:val="001B2C7B"/>
    <w:rsid w:val="001D0713"/>
    <w:rsid w:val="001D18DB"/>
    <w:rsid w:val="001F033B"/>
    <w:rsid w:val="002077CE"/>
    <w:rsid w:val="00231B4C"/>
    <w:rsid w:val="00234E54"/>
    <w:rsid w:val="0023633C"/>
    <w:rsid w:val="002472A3"/>
    <w:rsid w:val="00250A5C"/>
    <w:rsid w:val="0025562D"/>
    <w:rsid w:val="002639AC"/>
    <w:rsid w:val="00266BE3"/>
    <w:rsid w:val="0028176D"/>
    <w:rsid w:val="002829CA"/>
    <w:rsid w:val="002931B3"/>
    <w:rsid w:val="00295348"/>
    <w:rsid w:val="0029739E"/>
    <w:rsid w:val="002A7B0B"/>
    <w:rsid w:val="002B00D6"/>
    <w:rsid w:val="002B50F1"/>
    <w:rsid w:val="002D1F71"/>
    <w:rsid w:val="002E5EA7"/>
    <w:rsid w:val="002E7A0A"/>
    <w:rsid w:val="002F392B"/>
    <w:rsid w:val="00312807"/>
    <w:rsid w:val="00316429"/>
    <w:rsid w:val="00327C4E"/>
    <w:rsid w:val="00332B4E"/>
    <w:rsid w:val="00342AF6"/>
    <w:rsid w:val="003569A2"/>
    <w:rsid w:val="003667A9"/>
    <w:rsid w:val="00375489"/>
    <w:rsid w:val="00377661"/>
    <w:rsid w:val="003817AC"/>
    <w:rsid w:val="00386565"/>
    <w:rsid w:val="003B1CDF"/>
    <w:rsid w:val="003D7AFE"/>
    <w:rsid w:val="003E0305"/>
    <w:rsid w:val="003E59D5"/>
    <w:rsid w:val="00413B88"/>
    <w:rsid w:val="00415DCE"/>
    <w:rsid w:val="00422B53"/>
    <w:rsid w:val="0042680E"/>
    <w:rsid w:val="00430D4F"/>
    <w:rsid w:val="00431C1B"/>
    <w:rsid w:val="00434BF8"/>
    <w:rsid w:val="004414F0"/>
    <w:rsid w:val="004470BC"/>
    <w:rsid w:val="00455093"/>
    <w:rsid w:val="0047769C"/>
    <w:rsid w:val="00481640"/>
    <w:rsid w:val="00483EC3"/>
    <w:rsid w:val="004D1FBF"/>
    <w:rsid w:val="004D4709"/>
    <w:rsid w:val="004D65A8"/>
    <w:rsid w:val="004F08F3"/>
    <w:rsid w:val="004F1BDB"/>
    <w:rsid w:val="004F1FD2"/>
    <w:rsid w:val="00523E74"/>
    <w:rsid w:val="00532E11"/>
    <w:rsid w:val="00542ACA"/>
    <w:rsid w:val="00560017"/>
    <w:rsid w:val="0057598A"/>
    <w:rsid w:val="005779ED"/>
    <w:rsid w:val="00580D75"/>
    <w:rsid w:val="00593ED7"/>
    <w:rsid w:val="00594631"/>
    <w:rsid w:val="00594758"/>
    <w:rsid w:val="00595408"/>
    <w:rsid w:val="005A0FFA"/>
    <w:rsid w:val="005A6582"/>
    <w:rsid w:val="005B3C74"/>
    <w:rsid w:val="005B4F92"/>
    <w:rsid w:val="005B698F"/>
    <w:rsid w:val="005C77C1"/>
    <w:rsid w:val="005D2026"/>
    <w:rsid w:val="005E1A42"/>
    <w:rsid w:val="005E2743"/>
    <w:rsid w:val="005E6EC9"/>
    <w:rsid w:val="005F546A"/>
    <w:rsid w:val="00622392"/>
    <w:rsid w:val="00623249"/>
    <w:rsid w:val="00630CD6"/>
    <w:rsid w:val="00650156"/>
    <w:rsid w:val="006845D0"/>
    <w:rsid w:val="00694F4A"/>
    <w:rsid w:val="006A174C"/>
    <w:rsid w:val="006A3D69"/>
    <w:rsid w:val="006C3941"/>
    <w:rsid w:val="006C50A3"/>
    <w:rsid w:val="006D453A"/>
    <w:rsid w:val="006D5F92"/>
    <w:rsid w:val="006D7917"/>
    <w:rsid w:val="006E25B4"/>
    <w:rsid w:val="006E3DBC"/>
    <w:rsid w:val="006F0C26"/>
    <w:rsid w:val="006F0DB7"/>
    <w:rsid w:val="006F61F1"/>
    <w:rsid w:val="006F7D62"/>
    <w:rsid w:val="00707427"/>
    <w:rsid w:val="007438FB"/>
    <w:rsid w:val="00744E2F"/>
    <w:rsid w:val="00764CDF"/>
    <w:rsid w:val="007812FC"/>
    <w:rsid w:val="007A3662"/>
    <w:rsid w:val="007A46FF"/>
    <w:rsid w:val="007B28AC"/>
    <w:rsid w:val="007B593D"/>
    <w:rsid w:val="007C19A0"/>
    <w:rsid w:val="007D2CEA"/>
    <w:rsid w:val="007D6BDC"/>
    <w:rsid w:val="00804E76"/>
    <w:rsid w:val="008100A5"/>
    <w:rsid w:val="0081575B"/>
    <w:rsid w:val="00825F53"/>
    <w:rsid w:val="0082757B"/>
    <w:rsid w:val="0084127E"/>
    <w:rsid w:val="00876BD9"/>
    <w:rsid w:val="008806CF"/>
    <w:rsid w:val="00885CDD"/>
    <w:rsid w:val="00896B32"/>
    <w:rsid w:val="008A58E3"/>
    <w:rsid w:val="008D0CFB"/>
    <w:rsid w:val="008D6D2C"/>
    <w:rsid w:val="009005E5"/>
    <w:rsid w:val="00914427"/>
    <w:rsid w:val="00920A31"/>
    <w:rsid w:val="00931EB9"/>
    <w:rsid w:val="009614AB"/>
    <w:rsid w:val="00962234"/>
    <w:rsid w:val="00962B42"/>
    <w:rsid w:val="00966424"/>
    <w:rsid w:val="009736D3"/>
    <w:rsid w:val="00977727"/>
    <w:rsid w:val="00982AB6"/>
    <w:rsid w:val="009832DB"/>
    <w:rsid w:val="00992AE7"/>
    <w:rsid w:val="00997338"/>
    <w:rsid w:val="00997475"/>
    <w:rsid w:val="009A2C4C"/>
    <w:rsid w:val="009B1C73"/>
    <w:rsid w:val="009C38CE"/>
    <w:rsid w:val="009D3911"/>
    <w:rsid w:val="009D5DCB"/>
    <w:rsid w:val="009F132A"/>
    <w:rsid w:val="00A055DB"/>
    <w:rsid w:val="00A23EE0"/>
    <w:rsid w:val="00A40735"/>
    <w:rsid w:val="00A440A3"/>
    <w:rsid w:val="00A5471B"/>
    <w:rsid w:val="00A61AC7"/>
    <w:rsid w:val="00A91F5A"/>
    <w:rsid w:val="00A95015"/>
    <w:rsid w:val="00A95CDE"/>
    <w:rsid w:val="00AA129E"/>
    <w:rsid w:val="00AF0039"/>
    <w:rsid w:val="00AF2939"/>
    <w:rsid w:val="00B1033E"/>
    <w:rsid w:val="00B42128"/>
    <w:rsid w:val="00B5171D"/>
    <w:rsid w:val="00B625E6"/>
    <w:rsid w:val="00B6542C"/>
    <w:rsid w:val="00B66172"/>
    <w:rsid w:val="00B711EB"/>
    <w:rsid w:val="00B75D10"/>
    <w:rsid w:val="00BA214B"/>
    <w:rsid w:val="00BB26DC"/>
    <w:rsid w:val="00BD0837"/>
    <w:rsid w:val="00BE0EB4"/>
    <w:rsid w:val="00BE7168"/>
    <w:rsid w:val="00BE72DA"/>
    <w:rsid w:val="00BF03DA"/>
    <w:rsid w:val="00C0026F"/>
    <w:rsid w:val="00C1116F"/>
    <w:rsid w:val="00C12BF7"/>
    <w:rsid w:val="00C12ECB"/>
    <w:rsid w:val="00C14DC4"/>
    <w:rsid w:val="00C2368F"/>
    <w:rsid w:val="00C3500C"/>
    <w:rsid w:val="00C4459A"/>
    <w:rsid w:val="00C6219D"/>
    <w:rsid w:val="00C703A2"/>
    <w:rsid w:val="00C74A47"/>
    <w:rsid w:val="00C86DA3"/>
    <w:rsid w:val="00C92DD0"/>
    <w:rsid w:val="00CA749E"/>
    <w:rsid w:val="00CB1262"/>
    <w:rsid w:val="00CB3C18"/>
    <w:rsid w:val="00CB53F2"/>
    <w:rsid w:val="00CB5F72"/>
    <w:rsid w:val="00CB7075"/>
    <w:rsid w:val="00CD7800"/>
    <w:rsid w:val="00CF5BFF"/>
    <w:rsid w:val="00D05DA8"/>
    <w:rsid w:val="00D146AA"/>
    <w:rsid w:val="00D248D5"/>
    <w:rsid w:val="00D75426"/>
    <w:rsid w:val="00D8642E"/>
    <w:rsid w:val="00D94709"/>
    <w:rsid w:val="00DA1C90"/>
    <w:rsid w:val="00DA2753"/>
    <w:rsid w:val="00DB68C2"/>
    <w:rsid w:val="00DC1826"/>
    <w:rsid w:val="00DF1902"/>
    <w:rsid w:val="00DF50A7"/>
    <w:rsid w:val="00DF5A5E"/>
    <w:rsid w:val="00E072E7"/>
    <w:rsid w:val="00E07FA3"/>
    <w:rsid w:val="00E17FB5"/>
    <w:rsid w:val="00E30076"/>
    <w:rsid w:val="00E32F1B"/>
    <w:rsid w:val="00E33D87"/>
    <w:rsid w:val="00E37089"/>
    <w:rsid w:val="00E532F0"/>
    <w:rsid w:val="00E55FAC"/>
    <w:rsid w:val="00E57397"/>
    <w:rsid w:val="00E84247"/>
    <w:rsid w:val="00E86295"/>
    <w:rsid w:val="00EA2187"/>
    <w:rsid w:val="00EA7A5B"/>
    <w:rsid w:val="00EB0C44"/>
    <w:rsid w:val="00EB5434"/>
    <w:rsid w:val="00ED2148"/>
    <w:rsid w:val="00ED3A48"/>
    <w:rsid w:val="00F0002A"/>
    <w:rsid w:val="00F05ADD"/>
    <w:rsid w:val="00F328B9"/>
    <w:rsid w:val="00F34D6F"/>
    <w:rsid w:val="00F36CB8"/>
    <w:rsid w:val="00F43ACD"/>
    <w:rsid w:val="00F53672"/>
    <w:rsid w:val="00F5583D"/>
    <w:rsid w:val="00F67D33"/>
    <w:rsid w:val="00F731EB"/>
    <w:rsid w:val="00F75D44"/>
    <w:rsid w:val="00F95E63"/>
    <w:rsid w:val="00FB73BA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714A7E-BFAA-4ECA-8D0E-5E0494D0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91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876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76BD9"/>
    <w:rPr>
      <w:sz w:val="18"/>
      <w:szCs w:val="18"/>
    </w:rPr>
  </w:style>
  <w:style w:type="paragraph" w:styleId="a5">
    <w:name w:val="footer"/>
    <w:basedOn w:val="a"/>
    <w:link w:val="Char0"/>
    <w:uiPriority w:val="99"/>
    <w:rsid w:val="00876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76B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D78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D7800"/>
    <w:rPr>
      <w:sz w:val="18"/>
      <w:szCs w:val="18"/>
    </w:rPr>
  </w:style>
  <w:style w:type="character" w:styleId="a7">
    <w:name w:val="annotation reference"/>
    <w:basedOn w:val="a0"/>
    <w:uiPriority w:val="99"/>
    <w:semiHidden/>
    <w:rsid w:val="00896B3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896B3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locked/>
    <w:rsid w:val="00896B32"/>
  </w:style>
  <w:style w:type="paragraph" w:styleId="a9">
    <w:name w:val="annotation subject"/>
    <w:basedOn w:val="a8"/>
    <w:next w:val="a8"/>
    <w:link w:val="Char3"/>
    <w:uiPriority w:val="99"/>
    <w:semiHidden/>
    <w:rsid w:val="00896B3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locked/>
    <w:rsid w:val="00896B32"/>
    <w:rPr>
      <w:b/>
      <w:bCs/>
    </w:rPr>
  </w:style>
  <w:style w:type="table" w:styleId="aa">
    <w:name w:val="Table Grid"/>
    <w:basedOn w:val="a1"/>
    <w:locked/>
    <w:rsid w:val="0012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C74A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rsid w:val="002E5EA7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C7B5D2-95EB-4E7F-8695-0E79758B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lenovo</cp:lastModifiedBy>
  <cp:revision>5</cp:revision>
  <cp:lastPrinted>2022-09-19T00:43:00Z</cp:lastPrinted>
  <dcterms:created xsi:type="dcterms:W3CDTF">2023-02-08T09:21:00Z</dcterms:created>
  <dcterms:modified xsi:type="dcterms:W3CDTF">2023-02-13T01:19:00Z</dcterms:modified>
</cp:coreProperties>
</file>